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E75B" w14:textId="77777777" w:rsidR="00D71461" w:rsidRPr="00DD314B" w:rsidRDefault="00D71461" w:rsidP="00492FAB">
      <w:pPr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DD314B">
        <w:rPr>
          <w:rFonts w:ascii="Arial Narrow" w:hAnsi="Arial Narrow"/>
          <w:b/>
          <w:sz w:val="24"/>
          <w:szCs w:val="24"/>
          <w:lang w:val="es-MX"/>
        </w:rPr>
        <w:t>DIANA PILOYAN BOUDJIKANIAN</w:t>
      </w:r>
    </w:p>
    <w:p w14:paraId="63A572D6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</w:rPr>
      </w:pPr>
    </w:p>
    <w:p w14:paraId="29824C0C" w14:textId="77777777" w:rsidR="00D71461" w:rsidRPr="00DD314B" w:rsidRDefault="00D71461" w:rsidP="00492FAB">
      <w:p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DD314B">
        <w:rPr>
          <w:rFonts w:ascii="Arial Narrow" w:hAnsi="Arial Narrow"/>
          <w:b/>
          <w:sz w:val="24"/>
          <w:szCs w:val="24"/>
          <w:u w:val="single"/>
          <w:lang w:val="es-MX"/>
        </w:rPr>
        <w:t>ESTUDIOS</w:t>
      </w:r>
    </w:p>
    <w:p w14:paraId="06AC3A8F" w14:textId="77777777" w:rsidR="0037000A" w:rsidRPr="00DD314B" w:rsidRDefault="00D71461" w:rsidP="00492FAB">
      <w:pPr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ab/>
      </w:r>
    </w:p>
    <w:p w14:paraId="184F3D65" w14:textId="77777777" w:rsidR="00A63287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b/>
          <w:i/>
          <w:sz w:val="24"/>
          <w:szCs w:val="24"/>
          <w:lang w:val="es-MX"/>
        </w:rPr>
        <w:t>THE AMERICAN UNIVERSITY</w:t>
      </w:r>
      <w:r w:rsidR="0037000A" w:rsidRPr="00DD314B">
        <w:rPr>
          <w:rFonts w:ascii="Arial Narrow" w:hAnsi="Arial Narrow"/>
          <w:b/>
          <w:i/>
          <w:sz w:val="24"/>
          <w:szCs w:val="24"/>
          <w:lang w:val="es-MX"/>
        </w:rPr>
        <w:t xml:space="preserve"> </w:t>
      </w:r>
    </w:p>
    <w:p w14:paraId="32F2FD12" w14:textId="77777777" w:rsidR="00D71461" w:rsidRPr="00DD314B" w:rsidRDefault="0037000A" w:rsidP="00492FAB">
      <w:pPr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 xml:space="preserve">Enero 2006 </w:t>
      </w:r>
      <w:r w:rsidRPr="00DD314B">
        <w:rPr>
          <w:rFonts w:ascii="Arial Narrow" w:hAnsi="Arial Narrow"/>
          <w:sz w:val="24"/>
          <w:szCs w:val="24"/>
          <w:lang w:val="es-MX"/>
        </w:rPr>
        <w:t>-</w:t>
      </w:r>
      <w:r w:rsidR="00A63287" w:rsidRPr="00DD314B">
        <w:rPr>
          <w:rFonts w:ascii="Arial Narrow" w:hAnsi="Arial Narrow"/>
          <w:bCs/>
          <w:sz w:val="24"/>
          <w:szCs w:val="24"/>
          <w:lang w:val="es-MX"/>
        </w:rPr>
        <w:t xml:space="preserve"> diciembre 2007</w:t>
      </w:r>
    </w:p>
    <w:p w14:paraId="2EE369EA" w14:textId="1E631910" w:rsidR="00D71461" w:rsidRPr="006E1C93" w:rsidRDefault="00D71461" w:rsidP="00492FAB">
      <w:pPr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>Maestría</w:t>
      </w:r>
      <w:r w:rsidR="006E1C93">
        <w:rPr>
          <w:rFonts w:ascii="Arial Narrow" w:hAnsi="Arial Narrow"/>
          <w:bCs/>
          <w:sz w:val="24"/>
          <w:szCs w:val="24"/>
          <w:lang w:val="es-MX"/>
        </w:rPr>
        <w:t xml:space="preserve"> en Política Global Ambiental.</w:t>
      </w:r>
      <w:r w:rsidRPr="00DD314B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Pr="006E1C93">
        <w:rPr>
          <w:rFonts w:ascii="Arial Narrow" w:hAnsi="Arial Narrow"/>
          <w:bCs/>
          <w:sz w:val="24"/>
          <w:szCs w:val="24"/>
          <w:lang w:val="en-US"/>
        </w:rPr>
        <w:t>(</w:t>
      </w:r>
      <w:r w:rsidRPr="006E1C93">
        <w:rPr>
          <w:rFonts w:ascii="Arial Narrow" w:hAnsi="Arial Narrow"/>
          <w:bCs/>
          <w:i/>
          <w:sz w:val="24"/>
          <w:szCs w:val="24"/>
          <w:lang w:val="en-US"/>
        </w:rPr>
        <w:t>Master of Arts</w:t>
      </w:r>
      <w:r w:rsidR="006E1C93" w:rsidRPr="006E1C93">
        <w:rPr>
          <w:rFonts w:ascii="Arial Narrow" w:hAnsi="Arial Narrow"/>
          <w:bCs/>
          <w:i/>
          <w:sz w:val="24"/>
          <w:szCs w:val="24"/>
          <w:lang w:val="en-US"/>
        </w:rPr>
        <w:t xml:space="preserve"> i</w:t>
      </w:r>
      <w:r w:rsidRPr="006E1C93">
        <w:rPr>
          <w:rFonts w:ascii="Arial Narrow" w:hAnsi="Arial Narrow"/>
          <w:bCs/>
          <w:i/>
          <w:sz w:val="24"/>
          <w:szCs w:val="24"/>
          <w:lang w:val="en-US"/>
        </w:rPr>
        <w:t>n Global Environmental Policy</w:t>
      </w:r>
      <w:r w:rsidR="006E1C93" w:rsidRPr="006E1C93">
        <w:rPr>
          <w:rFonts w:ascii="Arial Narrow" w:hAnsi="Arial Narrow"/>
          <w:bCs/>
          <w:iCs/>
          <w:sz w:val="24"/>
          <w:szCs w:val="24"/>
          <w:lang w:val="en-US"/>
        </w:rPr>
        <w:t>)</w:t>
      </w:r>
      <w:r w:rsidR="009158B3" w:rsidRPr="006E1C93">
        <w:rPr>
          <w:rFonts w:ascii="Arial Narrow" w:hAnsi="Arial Narrow"/>
          <w:bCs/>
          <w:sz w:val="24"/>
          <w:szCs w:val="24"/>
          <w:lang w:val="en-US"/>
        </w:rPr>
        <w:t>.</w:t>
      </w:r>
      <w:r w:rsidRPr="006E1C93">
        <w:rPr>
          <w:rFonts w:ascii="Arial Narrow" w:hAnsi="Arial Narrow"/>
          <w:bCs/>
          <w:sz w:val="24"/>
          <w:szCs w:val="24"/>
          <w:lang w:val="en-US"/>
        </w:rPr>
        <w:t xml:space="preserve"> </w:t>
      </w:r>
    </w:p>
    <w:p w14:paraId="65630FB2" w14:textId="77777777" w:rsidR="00D71461" w:rsidRPr="00DD314B" w:rsidRDefault="00D71461" w:rsidP="00492FAB">
      <w:pPr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>Fecha de Titu</w:t>
      </w:r>
      <w:r w:rsidR="00FB745E" w:rsidRPr="00DD314B">
        <w:rPr>
          <w:rFonts w:ascii="Arial Narrow" w:hAnsi="Arial Narrow"/>
          <w:bCs/>
          <w:sz w:val="24"/>
          <w:szCs w:val="24"/>
          <w:lang w:val="es-MX"/>
        </w:rPr>
        <w:t>lación: 17 de diciembre de 2007</w:t>
      </w:r>
      <w:r w:rsidR="009158B3" w:rsidRPr="00DD314B">
        <w:rPr>
          <w:rFonts w:ascii="Arial Narrow" w:hAnsi="Arial Narrow"/>
          <w:bCs/>
          <w:sz w:val="24"/>
          <w:szCs w:val="24"/>
          <w:lang w:val="es-MX"/>
        </w:rPr>
        <w:t>.</w:t>
      </w:r>
    </w:p>
    <w:p w14:paraId="245E09C4" w14:textId="77777777" w:rsidR="00D71461" w:rsidRPr="00DD314B" w:rsidRDefault="00D71461" w:rsidP="00492FAB">
      <w:pPr>
        <w:jc w:val="both"/>
        <w:rPr>
          <w:rFonts w:ascii="Arial Narrow" w:hAnsi="Arial Narrow"/>
          <w:bCs/>
          <w:sz w:val="24"/>
          <w:szCs w:val="24"/>
          <w:lang w:val="en-GB"/>
        </w:rPr>
      </w:pPr>
      <w:proofErr w:type="spellStart"/>
      <w:r w:rsidRPr="00DD314B">
        <w:rPr>
          <w:rFonts w:ascii="Arial Narrow" w:hAnsi="Arial Narrow"/>
          <w:bCs/>
          <w:sz w:val="24"/>
          <w:szCs w:val="24"/>
          <w:lang w:val="en-US"/>
        </w:rPr>
        <w:t>Tesina</w:t>
      </w:r>
      <w:proofErr w:type="spellEnd"/>
      <w:r w:rsidRPr="00DD314B">
        <w:rPr>
          <w:rFonts w:ascii="Arial Narrow" w:hAnsi="Arial Narrow"/>
          <w:bCs/>
          <w:sz w:val="24"/>
          <w:szCs w:val="24"/>
          <w:lang w:val="en-GB"/>
        </w:rPr>
        <w:t xml:space="preserve">: </w:t>
      </w:r>
      <w:r w:rsidRPr="00DD314B">
        <w:rPr>
          <w:rFonts w:ascii="Arial Narrow" w:hAnsi="Arial Narrow"/>
          <w:bCs/>
          <w:i/>
          <w:sz w:val="24"/>
          <w:szCs w:val="24"/>
          <w:u w:val="single"/>
          <w:lang w:val="en-GB"/>
        </w:rPr>
        <w:t>The Clean Development Mechanism: Mexico’s Contribution to the Mitigation of Global Climate Chang</w:t>
      </w:r>
      <w:r w:rsidR="00FB745E" w:rsidRPr="00DD314B">
        <w:rPr>
          <w:rFonts w:ascii="Arial Narrow" w:hAnsi="Arial Narrow"/>
          <w:bCs/>
          <w:i/>
          <w:sz w:val="24"/>
          <w:szCs w:val="24"/>
          <w:u w:val="single"/>
          <w:lang w:val="en-GB"/>
        </w:rPr>
        <w:t>e</w:t>
      </w:r>
      <w:r w:rsidR="009158B3" w:rsidRPr="00DD314B">
        <w:rPr>
          <w:rFonts w:ascii="Arial Narrow" w:hAnsi="Arial Narrow"/>
          <w:bCs/>
          <w:sz w:val="24"/>
          <w:szCs w:val="24"/>
          <w:lang w:val="en-GB"/>
        </w:rPr>
        <w:t>.</w:t>
      </w:r>
    </w:p>
    <w:p w14:paraId="46A95F79" w14:textId="77777777" w:rsidR="0037000A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n-US"/>
        </w:rPr>
      </w:pPr>
      <w:r w:rsidRPr="00DD314B">
        <w:rPr>
          <w:rFonts w:ascii="Arial Narrow" w:hAnsi="Arial Narrow"/>
          <w:sz w:val="24"/>
          <w:szCs w:val="24"/>
          <w:lang w:val="en-US"/>
        </w:rPr>
        <w:tab/>
      </w:r>
      <w:r w:rsidRPr="00DD314B">
        <w:rPr>
          <w:rFonts w:ascii="Arial Narrow" w:hAnsi="Arial Narrow"/>
          <w:sz w:val="24"/>
          <w:szCs w:val="24"/>
          <w:lang w:val="en-US"/>
        </w:rPr>
        <w:tab/>
      </w:r>
    </w:p>
    <w:p w14:paraId="6AC0726E" w14:textId="77777777" w:rsidR="00A63287" w:rsidRPr="00DD314B" w:rsidRDefault="00D71461" w:rsidP="00492FAB">
      <w:pPr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DD314B">
        <w:rPr>
          <w:rFonts w:ascii="Arial Narrow" w:hAnsi="Arial Narrow"/>
          <w:b/>
          <w:sz w:val="24"/>
          <w:szCs w:val="24"/>
          <w:lang w:val="es-MX"/>
        </w:rPr>
        <w:t>UNIVERSIDAD IBEROAMERICANA</w:t>
      </w:r>
      <w:r w:rsidR="0037000A" w:rsidRPr="00DD314B">
        <w:rPr>
          <w:rFonts w:ascii="Arial Narrow" w:hAnsi="Arial Narrow"/>
          <w:b/>
          <w:sz w:val="24"/>
          <w:szCs w:val="24"/>
          <w:lang w:val="es-MX"/>
        </w:rPr>
        <w:t xml:space="preserve"> </w:t>
      </w:r>
    </w:p>
    <w:p w14:paraId="73F2DF1E" w14:textId="77777777" w:rsidR="00D71461" w:rsidRPr="00DD314B" w:rsidRDefault="0037000A" w:rsidP="00492FAB">
      <w:pPr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Agosto 1990 - diciembre 1994</w:t>
      </w:r>
    </w:p>
    <w:p w14:paraId="47667716" w14:textId="77777777" w:rsidR="00FB745E" w:rsidRPr="00DD314B" w:rsidRDefault="00FB745E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Licenciatura en Economía</w:t>
      </w:r>
      <w:r w:rsidR="009158B3" w:rsidRPr="00DD314B">
        <w:rPr>
          <w:rFonts w:ascii="Arial Narrow" w:hAnsi="Arial Narrow"/>
          <w:sz w:val="24"/>
          <w:szCs w:val="24"/>
          <w:lang w:val="es-MX"/>
        </w:rPr>
        <w:t>.</w:t>
      </w:r>
    </w:p>
    <w:p w14:paraId="40F36421" w14:textId="00054071" w:rsidR="00D71461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Fecha de Titu</w:t>
      </w:r>
      <w:r w:rsidR="00FB745E" w:rsidRPr="00DD314B">
        <w:rPr>
          <w:rFonts w:ascii="Arial Narrow" w:hAnsi="Arial Narrow"/>
          <w:sz w:val="24"/>
          <w:szCs w:val="24"/>
          <w:lang w:val="es-MX"/>
        </w:rPr>
        <w:t>lación: 30 de noviembre de 1995</w:t>
      </w:r>
      <w:r w:rsidR="009158B3" w:rsidRPr="00DD314B">
        <w:rPr>
          <w:rFonts w:ascii="Arial Narrow" w:hAnsi="Arial Narrow"/>
          <w:sz w:val="24"/>
          <w:szCs w:val="24"/>
          <w:lang w:val="es-MX"/>
        </w:rPr>
        <w:t>.</w:t>
      </w:r>
    </w:p>
    <w:p w14:paraId="5455175C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 xml:space="preserve">Tesina: </w:t>
      </w:r>
      <w:r w:rsidRPr="00DD314B">
        <w:rPr>
          <w:rFonts w:ascii="Arial Narrow" w:hAnsi="Arial Narrow"/>
          <w:sz w:val="24"/>
          <w:szCs w:val="24"/>
          <w:u w:val="single"/>
          <w:lang w:val="es-MX"/>
        </w:rPr>
        <w:t>Derechos de contaminación: opción de política económica en la lucha por el mejoramiento del medio ambiente</w:t>
      </w:r>
      <w:r w:rsidR="009158B3" w:rsidRPr="00DD314B">
        <w:rPr>
          <w:rFonts w:ascii="Arial Narrow" w:hAnsi="Arial Narrow"/>
          <w:sz w:val="24"/>
          <w:szCs w:val="24"/>
          <w:lang w:val="es-MX"/>
        </w:rPr>
        <w:t>.</w:t>
      </w:r>
    </w:p>
    <w:p w14:paraId="5F6E084D" w14:textId="77777777" w:rsidR="00BA2940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ab/>
      </w:r>
      <w:r w:rsidRPr="00DD314B">
        <w:rPr>
          <w:rFonts w:ascii="Arial Narrow" w:hAnsi="Arial Narrow"/>
          <w:sz w:val="24"/>
          <w:szCs w:val="24"/>
          <w:lang w:val="es-MX"/>
        </w:rPr>
        <w:tab/>
      </w:r>
      <w:r w:rsidRPr="00DD314B">
        <w:rPr>
          <w:rFonts w:ascii="Arial Narrow" w:hAnsi="Arial Narrow"/>
          <w:sz w:val="24"/>
          <w:szCs w:val="24"/>
          <w:lang w:val="es-MX"/>
        </w:rPr>
        <w:tab/>
      </w:r>
      <w:r w:rsidRPr="00DD314B">
        <w:rPr>
          <w:rFonts w:ascii="Arial Narrow" w:hAnsi="Arial Narrow"/>
          <w:sz w:val="24"/>
          <w:szCs w:val="24"/>
          <w:lang w:val="es-MX"/>
        </w:rPr>
        <w:tab/>
      </w:r>
    </w:p>
    <w:p w14:paraId="1B4150AF" w14:textId="77777777" w:rsidR="0037000A" w:rsidRPr="00DD314B" w:rsidRDefault="00BA2940" w:rsidP="00492FAB">
      <w:pPr>
        <w:ind w:left="2832" w:hanging="2832"/>
        <w:jc w:val="both"/>
        <w:rPr>
          <w:rFonts w:ascii="Arial Narrow" w:hAnsi="Arial Narrow"/>
          <w:b/>
          <w:sz w:val="24"/>
          <w:szCs w:val="24"/>
        </w:rPr>
      </w:pPr>
      <w:r w:rsidRPr="00DD314B">
        <w:rPr>
          <w:rFonts w:ascii="Arial Narrow" w:hAnsi="Arial Narrow"/>
          <w:b/>
          <w:sz w:val="24"/>
          <w:szCs w:val="24"/>
          <w:u w:val="single"/>
        </w:rPr>
        <w:t>MATERIAS IMPARTIDAS</w:t>
      </w:r>
      <w:r w:rsidRPr="00DD314B">
        <w:rPr>
          <w:rFonts w:ascii="Arial Narrow" w:hAnsi="Arial Narrow"/>
          <w:b/>
          <w:sz w:val="24"/>
          <w:szCs w:val="24"/>
        </w:rPr>
        <w:tab/>
      </w:r>
    </w:p>
    <w:p w14:paraId="33C113D4" w14:textId="77777777" w:rsidR="0037000A" w:rsidRPr="00DD314B" w:rsidRDefault="0037000A" w:rsidP="004C38DD">
      <w:pPr>
        <w:ind w:left="2832" w:hanging="2832"/>
        <w:jc w:val="both"/>
        <w:rPr>
          <w:rFonts w:ascii="Arial Narrow" w:hAnsi="Arial Narrow"/>
          <w:sz w:val="24"/>
          <w:szCs w:val="24"/>
          <w:lang w:val="es-MX"/>
        </w:rPr>
      </w:pPr>
    </w:p>
    <w:p w14:paraId="747E93D7" w14:textId="66475735" w:rsidR="00BA2940" w:rsidRPr="00D04C59" w:rsidRDefault="00B14C3F" w:rsidP="00D04C59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04C59">
        <w:rPr>
          <w:rFonts w:ascii="Arial Narrow" w:hAnsi="Arial Narrow"/>
          <w:sz w:val="24"/>
          <w:szCs w:val="24"/>
          <w:lang w:val="es-MX"/>
        </w:rPr>
        <w:t>Análisis M</w:t>
      </w:r>
      <w:r w:rsidR="008143B8" w:rsidRPr="00D04C59">
        <w:rPr>
          <w:rFonts w:ascii="Arial Narrow" w:hAnsi="Arial Narrow"/>
          <w:sz w:val="24"/>
          <w:szCs w:val="24"/>
          <w:lang w:val="es-MX"/>
        </w:rPr>
        <w:t>a</w:t>
      </w:r>
      <w:r w:rsidR="00BA2940" w:rsidRPr="00D04C59">
        <w:rPr>
          <w:rFonts w:ascii="Arial Narrow" w:hAnsi="Arial Narrow"/>
          <w:sz w:val="24"/>
          <w:szCs w:val="24"/>
          <w:lang w:val="es-MX"/>
        </w:rPr>
        <w:t>croeconómico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Pr="00D04C59">
        <w:rPr>
          <w:rFonts w:ascii="Arial Narrow" w:hAnsi="Arial Narrow"/>
          <w:sz w:val="24"/>
          <w:szCs w:val="24"/>
          <w:lang w:val="es-MX"/>
        </w:rPr>
        <w:t>Análisis M</w:t>
      </w:r>
      <w:r w:rsidR="008143B8" w:rsidRPr="00D04C59">
        <w:rPr>
          <w:rFonts w:ascii="Arial Narrow" w:hAnsi="Arial Narrow"/>
          <w:sz w:val="24"/>
          <w:szCs w:val="24"/>
          <w:lang w:val="es-MX"/>
        </w:rPr>
        <w:t>icroeconómico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Pr="00D04C59">
        <w:rPr>
          <w:rFonts w:ascii="Arial Narrow" w:hAnsi="Arial Narrow"/>
          <w:sz w:val="24"/>
          <w:szCs w:val="24"/>
          <w:lang w:val="es-MX"/>
        </w:rPr>
        <w:t>Economía A</w:t>
      </w:r>
      <w:r w:rsidR="00BA2940" w:rsidRPr="00D04C59">
        <w:rPr>
          <w:rFonts w:ascii="Arial Narrow" w:hAnsi="Arial Narrow"/>
          <w:sz w:val="24"/>
          <w:szCs w:val="24"/>
          <w:lang w:val="es-MX"/>
        </w:rPr>
        <w:t>mbiental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Pr="00D04C59">
        <w:rPr>
          <w:rFonts w:ascii="Arial Narrow" w:hAnsi="Arial Narrow"/>
          <w:sz w:val="24"/>
          <w:szCs w:val="24"/>
          <w:lang w:val="es-MX"/>
        </w:rPr>
        <w:t>E</w:t>
      </w:r>
      <w:r w:rsidR="004210CB" w:rsidRPr="00D04C59">
        <w:rPr>
          <w:rFonts w:ascii="Arial Narrow" w:hAnsi="Arial Narrow"/>
          <w:sz w:val="24"/>
          <w:szCs w:val="24"/>
          <w:lang w:val="es-MX"/>
        </w:rPr>
        <w:t>conomía General (Introducción a</w:t>
      </w:r>
      <w:r w:rsidR="004C38DD" w:rsidRPr="00D04C59">
        <w:rPr>
          <w:rFonts w:ascii="Arial Narrow" w:hAnsi="Arial Narrow"/>
          <w:sz w:val="24"/>
          <w:szCs w:val="24"/>
          <w:lang w:val="es-MX"/>
        </w:rPr>
        <w:t xml:space="preserve"> </w:t>
      </w:r>
      <w:r w:rsidRPr="00D04C59">
        <w:rPr>
          <w:rFonts w:ascii="Arial Narrow" w:hAnsi="Arial Narrow"/>
          <w:sz w:val="24"/>
          <w:szCs w:val="24"/>
          <w:lang w:val="es-MX"/>
        </w:rPr>
        <w:t>la E</w:t>
      </w:r>
      <w:r w:rsidR="0037000A" w:rsidRPr="00D04C59">
        <w:rPr>
          <w:rFonts w:ascii="Arial Narrow" w:hAnsi="Arial Narrow"/>
          <w:sz w:val="24"/>
          <w:szCs w:val="24"/>
          <w:lang w:val="es-MX"/>
        </w:rPr>
        <w:t>conomía)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="0037000A" w:rsidRPr="00D04C59">
        <w:rPr>
          <w:rFonts w:ascii="Arial Narrow" w:hAnsi="Arial Narrow"/>
          <w:sz w:val="24"/>
          <w:szCs w:val="24"/>
          <w:lang w:val="es-MX"/>
        </w:rPr>
        <w:t>Macroeconomía I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="00BA2940" w:rsidRPr="00D04C59">
        <w:rPr>
          <w:rFonts w:ascii="Arial Narrow" w:hAnsi="Arial Narrow"/>
          <w:sz w:val="24"/>
          <w:szCs w:val="24"/>
          <w:lang w:val="es-MX"/>
        </w:rPr>
        <w:t>Microeconomía I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="004C38DD" w:rsidRPr="00D04C59">
        <w:rPr>
          <w:rFonts w:ascii="Arial Narrow" w:hAnsi="Arial Narrow"/>
          <w:sz w:val="24"/>
          <w:szCs w:val="24"/>
          <w:lang w:val="es-MX"/>
        </w:rPr>
        <w:t>Prácticas Profesionales de Economía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, </w:t>
      </w:r>
      <w:r w:rsidR="001E585B" w:rsidRPr="00D04C59">
        <w:rPr>
          <w:rFonts w:ascii="Arial Narrow" w:hAnsi="Arial Narrow"/>
          <w:sz w:val="24"/>
          <w:szCs w:val="24"/>
          <w:lang w:val="es-MX"/>
        </w:rPr>
        <w:t>Problemas</w:t>
      </w:r>
      <w:r w:rsidR="004C38DD" w:rsidRPr="00D04C59">
        <w:rPr>
          <w:rFonts w:ascii="Arial Narrow" w:hAnsi="Arial Narrow"/>
          <w:sz w:val="24"/>
          <w:szCs w:val="24"/>
          <w:lang w:val="es-MX"/>
        </w:rPr>
        <w:t xml:space="preserve"> Económicos </w:t>
      </w:r>
      <w:r w:rsidR="001E585B" w:rsidRPr="00D04C59">
        <w:rPr>
          <w:rFonts w:ascii="Arial Narrow" w:hAnsi="Arial Narrow"/>
          <w:sz w:val="24"/>
          <w:szCs w:val="24"/>
          <w:lang w:val="es-MX"/>
        </w:rPr>
        <w:t>Contemporáneos</w:t>
      </w:r>
      <w:r w:rsidR="00D04C59">
        <w:rPr>
          <w:rFonts w:ascii="Arial Narrow" w:hAnsi="Arial Narrow"/>
          <w:sz w:val="24"/>
          <w:szCs w:val="24"/>
          <w:lang w:val="es-MX"/>
        </w:rPr>
        <w:t xml:space="preserve"> y </w:t>
      </w:r>
      <w:r w:rsidR="001E585B" w:rsidRPr="00D04C59">
        <w:rPr>
          <w:rFonts w:ascii="Arial Narrow" w:hAnsi="Arial Narrow"/>
          <w:sz w:val="24"/>
          <w:szCs w:val="24"/>
          <w:lang w:val="es-MX"/>
        </w:rPr>
        <w:t>Seminario de</w:t>
      </w:r>
      <w:r w:rsidR="004C38DD" w:rsidRPr="00D04C59">
        <w:rPr>
          <w:rFonts w:ascii="Arial Narrow" w:hAnsi="Arial Narrow"/>
          <w:sz w:val="24"/>
          <w:szCs w:val="24"/>
          <w:lang w:val="es-MX"/>
        </w:rPr>
        <w:t xml:space="preserve"> Política Económica</w:t>
      </w:r>
      <w:r w:rsidR="00D04C59">
        <w:rPr>
          <w:rFonts w:ascii="Arial Narrow" w:hAnsi="Arial Narrow"/>
          <w:sz w:val="24"/>
          <w:szCs w:val="24"/>
          <w:lang w:val="es-MX"/>
        </w:rPr>
        <w:t>.</w:t>
      </w:r>
    </w:p>
    <w:p w14:paraId="36FA927F" w14:textId="77777777" w:rsidR="0037000A" w:rsidRPr="00DD314B" w:rsidRDefault="0037000A" w:rsidP="00492FAB">
      <w:pPr>
        <w:ind w:left="2832" w:hanging="2832"/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</w:p>
    <w:p w14:paraId="76FC409F" w14:textId="2A736C09" w:rsidR="00D71461" w:rsidRPr="00B21BC6" w:rsidRDefault="00FB0D9F" w:rsidP="00B21BC6">
      <w:pPr>
        <w:rPr>
          <w:rFonts w:ascii="Arial Narrow" w:hAnsi="Arial Narrow"/>
          <w:b/>
          <w:bCs/>
          <w:sz w:val="24"/>
          <w:szCs w:val="24"/>
          <w:u w:val="single"/>
          <w:lang w:val="es-MX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EXPERIENCIA DOCENTE</w:t>
      </w:r>
    </w:p>
    <w:p w14:paraId="761E8586" w14:textId="77777777" w:rsidR="00FB0D9F" w:rsidRDefault="00FB0D9F" w:rsidP="00C01704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12A2A2F1" w14:textId="77777777" w:rsidR="00FB0D9F" w:rsidRDefault="00FB0D9F" w:rsidP="00C01704">
      <w:pPr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Académica de Tiempo Completo (1997 – a la fecha).</w:t>
      </w:r>
    </w:p>
    <w:p w14:paraId="4DFB079E" w14:textId="77777777" w:rsidR="00FB0D9F" w:rsidRDefault="00FB0D9F" w:rsidP="00C01704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02E192E9" w14:textId="63658BC2" w:rsidR="00C01704" w:rsidRPr="00DD314B" w:rsidRDefault="00C01704" w:rsidP="00C01704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Coordinadora de la Licenciatura en Economía</w:t>
      </w:r>
      <w:r w:rsidR="00FB0D9F">
        <w:rPr>
          <w:rFonts w:ascii="Arial Narrow" w:hAnsi="Arial Narrow"/>
          <w:sz w:val="24"/>
          <w:szCs w:val="24"/>
          <w:lang w:val="es-MX"/>
        </w:rPr>
        <w:t xml:space="preserve"> y Coordinadora del Servicio Departamental de Economía.</w:t>
      </w:r>
      <w:r w:rsidR="003508DD">
        <w:rPr>
          <w:rFonts w:ascii="Arial Narrow" w:hAnsi="Arial Narrow"/>
          <w:sz w:val="24"/>
          <w:szCs w:val="24"/>
          <w:lang w:val="es-MX"/>
        </w:rPr>
        <w:t xml:space="preserve"> </w:t>
      </w:r>
    </w:p>
    <w:p w14:paraId="746514EA" w14:textId="77777777" w:rsidR="00FB0D9F" w:rsidRDefault="00FB0D9F" w:rsidP="00492FA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22CDAEB7" w14:textId="63C0BED0" w:rsidR="00C01704" w:rsidRDefault="00FB0D9F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Profesora de Asignatura en la PREPA IBERO (agosto 2013 a junio 2016).</w:t>
      </w:r>
    </w:p>
    <w:p w14:paraId="0C5D13F0" w14:textId="77777777" w:rsidR="00FB0D9F" w:rsidRDefault="00FB0D9F" w:rsidP="00492FA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5EB00E73" w14:textId="12C0331C" w:rsidR="00FB0D9F" w:rsidRPr="00DD314B" w:rsidRDefault="00FB0D9F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Profesora de Asignatura (agosto a diciembre de 1996).</w:t>
      </w:r>
    </w:p>
    <w:p w14:paraId="63299FE0" w14:textId="77777777" w:rsidR="00B14C3F" w:rsidRPr="00DD314B" w:rsidRDefault="00B14C3F" w:rsidP="00492FAB">
      <w:p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</w:p>
    <w:p w14:paraId="4EE741FF" w14:textId="77777777" w:rsidR="00492FAB" w:rsidRPr="00DD314B" w:rsidRDefault="00D74A48" w:rsidP="00492FAB">
      <w:pPr>
        <w:ind w:left="2832" w:hanging="2832"/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b/>
          <w:sz w:val="24"/>
          <w:szCs w:val="24"/>
          <w:u w:val="single"/>
          <w:lang w:val="es-MX"/>
        </w:rPr>
        <w:t>PUBLICACIONES</w:t>
      </w:r>
      <w:r w:rsidRPr="00DD314B">
        <w:rPr>
          <w:rFonts w:ascii="Arial Narrow" w:hAnsi="Arial Narrow"/>
          <w:sz w:val="24"/>
          <w:szCs w:val="24"/>
          <w:lang w:val="es-MX"/>
        </w:rPr>
        <w:tab/>
      </w:r>
    </w:p>
    <w:p w14:paraId="18DBA383" w14:textId="77777777" w:rsidR="00492FAB" w:rsidRPr="00DD314B" w:rsidRDefault="00492FAB" w:rsidP="00492FAB">
      <w:pPr>
        <w:ind w:left="2832" w:hanging="2832"/>
        <w:jc w:val="both"/>
        <w:rPr>
          <w:rFonts w:ascii="Arial Narrow" w:hAnsi="Arial Narrow"/>
          <w:sz w:val="24"/>
          <w:szCs w:val="24"/>
          <w:lang w:val="es-MX"/>
        </w:rPr>
      </w:pPr>
    </w:p>
    <w:p w14:paraId="6EE74403" w14:textId="42BDA39A" w:rsidR="00D74A48" w:rsidRDefault="00D74A48" w:rsidP="0023455A">
      <w:pPr>
        <w:jc w:val="both"/>
        <w:rPr>
          <w:rFonts w:ascii="Arial Narrow" w:hAnsi="Arial Narrow"/>
          <w:sz w:val="24"/>
          <w:szCs w:val="24"/>
          <w:lang w:val="es-MX"/>
        </w:rPr>
      </w:pPr>
      <w:proofErr w:type="spellStart"/>
      <w:r w:rsidRPr="00DD314B">
        <w:rPr>
          <w:rFonts w:ascii="Arial Narrow" w:hAnsi="Arial Narrow"/>
          <w:sz w:val="24"/>
          <w:szCs w:val="24"/>
          <w:lang w:val="es-MX"/>
        </w:rPr>
        <w:t>Schatan</w:t>
      </w:r>
      <w:proofErr w:type="spellEnd"/>
      <w:r w:rsidRPr="00DD314B">
        <w:rPr>
          <w:rFonts w:ascii="Arial Narrow" w:hAnsi="Arial Narrow"/>
          <w:sz w:val="24"/>
          <w:szCs w:val="24"/>
          <w:lang w:val="es-MX"/>
        </w:rPr>
        <w:t>, Claudia y Diana Piloyan (2016). “China en México: algunas dimens</w:t>
      </w:r>
      <w:r w:rsidR="00492FAB" w:rsidRPr="00DD314B">
        <w:rPr>
          <w:rFonts w:ascii="Arial Narrow" w:hAnsi="Arial Narrow"/>
          <w:sz w:val="24"/>
          <w:szCs w:val="24"/>
          <w:lang w:val="es-MX"/>
        </w:rPr>
        <w:t>iones ambientales y laborales”.</w:t>
      </w:r>
      <w:r w:rsidR="0023455A">
        <w:rPr>
          <w:rFonts w:ascii="Arial Narrow" w:hAnsi="Arial Narrow"/>
          <w:sz w:val="24"/>
          <w:szCs w:val="24"/>
          <w:lang w:val="es-MX"/>
        </w:rPr>
        <w:t xml:space="preserve"> </w:t>
      </w:r>
      <w:r w:rsidRPr="00DD314B">
        <w:rPr>
          <w:rFonts w:ascii="Arial Narrow" w:hAnsi="Arial Narrow"/>
          <w:sz w:val="24"/>
          <w:szCs w:val="24"/>
          <w:lang w:val="es-MX"/>
        </w:rPr>
        <w:t xml:space="preserve">En </w:t>
      </w:r>
      <w:r w:rsidRPr="00DD314B">
        <w:rPr>
          <w:rFonts w:ascii="Arial Narrow" w:hAnsi="Arial Narrow"/>
          <w:sz w:val="24"/>
          <w:szCs w:val="24"/>
          <w:u w:val="single"/>
          <w:lang w:val="es-MX"/>
        </w:rPr>
        <w:t>China en América Latina: Lecciones para la cooperación Sur-Sur y el desarrollo sostenible</w:t>
      </w:r>
      <w:r w:rsidR="00492FAB" w:rsidRPr="00DD314B">
        <w:rPr>
          <w:rFonts w:ascii="Arial Narrow" w:hAnsi="Arial Narrow"/>
          <w:sz w:val="24"/>
          <w:szCs w:val="24"/>
          <w:lang w:val="es-MX"/>
        </w:rPr>
        <w:t>. Universidad</w:t>
      </w:r>
      <w:r w:rsidR="0023455A">
        <w:rPr>
          <w:rFonts w:ascii="Arial Narrow" w:hAnsi="Arial Narrow"/>
          <w:sz w:val="24"/>
          <w:szCs w:val="24"/>
          <w:lang w:val="es-MX"/>
        </w:rPr>
        <w:t xml:space="preserve"> </w:t>
      </w:r>
      <w:r w:rsidRPr="00DD314B">
        <w:rPr>
          <w:rFonts w:ascii="Arial Narrow" w:hAnsi="Arial Narrow"/>
          <w:sz w:val="24"/>
          <w:szCs w:val="24"/>
          <w:lang w:val="es-MX"/>
        </w:rPr>
        <w:t xml:space="preserve">del Pacífico y </w:t>
      </w:r>
      <w:r w:rsidRPr="00A001AE">
        <w:rPr>
          <w:rFonts w:ascii="Arial Narrow" w:hAnsi="Arial Narrow"/>
          <w:i/>
          <w:iCs/>
          <w:sz w:val="24"/>
          <w:szCs w:val="24"/>
          <w:lang w:val="es-MX"/>
        </w:rPr>
        <w:t xml:space="preserve">Boston </w:t>
      </w:r>
      <w:proofErr w:type="spellStart"/>
      <w:r w:rsidRPr="00A001AE">
        <w:rPr>
          <w:rFonts w:ascii="Arial Narrow" w:hAnsi="Arial Narrow"/>
          <w:i/>
          <w:iCs/>
          <w:sz w:val="24"/>
          <w:szCs w:val="24"/>
          <w:lang w:val="es-MX"/>
        </w:rPr>
        <w:t>University</w:t>
      </w:r>
      <w:proofErr w:type="spellEnd"/>
      <w:r w:rsidRPr="00DD314B">
        <w:rPr>
          <w:rFonts w:ascii="Arial Narrow" w:hAnsi="Arial Narrow"/>
          <w:sz w:val="24"/>
          <w:szCs w:val="24"/>
          <w:lang w:val="es-MX"/>
        </w:rPr>
        <w:t>, 1ª edición</w:t>
      </w:r>
      <w:r w:rsidR="004D57D5">
        <w:rPr>
          <w:rFonts w:ascii="Arial Narrow" w:hAnsi="Arial Narrow"/>
          <w:sz w:val="24"/>
          <w:szCs w:val="24"/>
          <w:lang w:val="es-MX"/>
        </w:rPr>
        <w:t>, México y Estados Unidos.</w:t>
      </w:r>
    </w:p>
    <w:p w14:paraId="4C5C82B8" w14:textId="140FBA3E" w:rsidR="00945E9B" w:rsidRDefault="00945E9B" w:rsidP="00492FAB">
      <w:pPr>
        <w:ind w:left="2832" w:hanging="2832"/>
        <w:jc w:val="both"/>
        <w:rPr>
          <w:rFonts w:ascii="Arial Narrow" w:hAnsi="Arial Narrow"/>
          <w:sz w:val="24"/>
          <w:szCs w:val="24"/>
          <w:lang w:val="es-MX"/>
        </w:rPr>
      </w:pPr>
    </w:p>
    <w:p w14:paraId="2317A4E7" w14:textId="52D151E3" w:rsidR="00945E9B" w:rsidRDefault="00945E9B" w:rsidP="00492FAB">
      <w:pPr>
        <w:ind w:left="2832" w:hanging="2832"/>
        <w:jc w:val="both"/>
        <w:rPr>
          <w:rFonts w:ascii="Arial Narrow" w:hAnsi="Arial Narrow"/>
          <w:sz w:val="24"/>
          <w:szCs w:val="24"/>
          <w:lang w:val="es-MX"/>
        </w:rPr>
      </w:pPr>
      <w:proofErr w:type="spellStart"/>
      <w:r w:rsidRPr="00DD314B">
        <w:rPr>
          <w:rFonts w:ascii="Arial Narrow" w:hAnsi="Arial Narrow"/>
          <w:sz w:val="24"/>
          <w:szCs w:val="24"/>
          <w:lang w:val="es-MX"/>
        </w:rPr>
        <w:t>Schatan</w:t>
      </w:r>
      <w:proofErr w:type="spellEnd"/>
      <w:r w:rsidRPr="00DD314B">
        <w:rPr>
          <w:rFonts w:ascii="Arial Narrow" w:hAnsi="Arial Narrow"/>
          <w:sz w:val="24"/>
          <w:szCs w:val="24"/>
          <w:lang w:val="es-MX"/>
        </w:rPr>
        <w:t>, Claudia y Diana Piloyan (201</w:t>
      </w:r>
      <w:r w:rsidR="00B20B9D">
        <w:rPr>
          <w:rFonts w:ascii="Arial Narrow" w:hAnsi="Arial Narrow"/>
          <w:sz w:val="24"/>
          <w:szCs w:val="24"/>
          <w:lang w:val="es-MX"/>
        </w:rPr>
        <w:t>5</w:t>
      </w:r>
      <w:r>
        <w:rPr>
          <w:rFonts w:ascii="Arial Narrow" w:hAnsi="Arial Narrow"/>
          <w:sz w:val="24"/>
          <w:szCs w:val="24"/>
          <w:lang w:val="es-MX"/>
        </w:rPr>
        <w:t>). “Aspectos ambientales del comercio chino y de la inversión extranjera</w:t>
      </w:r>
    </w:p>
    <w:p w14:paraId="32DDACB7" w14:textId="5A5D611B" w:rsidR="00B20B9D" w:rsidRPr="00B20B9D" w:rsidRDefault="00945E9B" w:rsidP="00B20B9D">
      <w:pPr>
        <w:ind w:left="2832" w:hanging="2832"/>
        <w:jc w:val="both"/>
        <w:rPr>
          <w:rFonts w:ascii="Arial Narrow" w:hAnsi="Arial Narrow"/>
          <w:sz w:val="24"/>
          <w:szCs w:val="24"/>
          <w:u w:val="single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directa hacia el exterior en el sector manufacturero en México”.</w:t>
      </w:r>
      <w:r w:rsidR="00B20B9D">
        <w:rPr>
          <w:rFonts w:ascii="Arial Narrow" w:hAnsi="Arial Narrow"/>
          <w:sz w:val="24"/>
          <w:szCs w:val="24"/>
          <w:lang w:val="es-MX"/>
        </w:rPr>
        <w:t xml:space="preserve"> En</w:t>
      </w:r>
      <w:r w:rsidR="00B20B9D" w:rsidRPr="00B20B9D">
        <w:rPr>
          <w:rFonts w:ascii="Arial Narrow" w:hAnsi="Arial Narrow"/>
          <w:sz w:val="24"/>
          <w:szCs w:val="24"/>
          <w:u w:val="single"/>
          <w:lang w:val="es-MX"/>
        </w:rPr>
        <w:t xml:space="preserve"> América Latina y el Caribe – China: recursos </w:t>
      </w:r>
    </w:p>
    <w:p w14:paraId="3A68977E" w14:textId="00561833" w:rsidR="00945E9B" w:rsidRDefault="00B20B9D" w:rsidP="00945E9B">
      <w:pPr>
        <w:ind w:left="2832" w:hanging="2832"/>
        <w:jc w:val="both"/>
        <w:rPr>
          <w:rFonts w:ascii="Arial Narrow" w:hAnsi="Arial Narrow"/>
          <w:sz w:val="24"/>
          <w:szCs w:val="24"/>
          <w:lang w:val="es-MX"/>
        </w:rPr>
      </w:pPr>
      <w:r w:rsidRPr="00B20B9D">
        <w:rPr>
          <w:rFonts w:ascii="Arial Narrow" w:hAnsi="Arial Narrow"/>
          <w:sz w:val="24"/>
          <w:szCs w:val="24"/>
          <w:u w:val="single"/>
          <w:lang w:val="es-MX"/>
        </w:rPr>
        <w:t>naturales y medio ambiente 2015</w:t>
      </w:r>
      <w:r>
        <w:rPr>
          <w:rFonts w:ascii="Arial Narrow" w:hAnsi="Arial Narrow"/>
          <w:sz w:val="24"/>
          <w:szCs w:val="24"/>
          <w:lang w:val="es-MX"/>
        </w:rPr>
        <w:t>.</w:t>
      </w:r>
      <w:r w:rsidR="0023455A">
        <w:rPr>
          <w:rFonts w:ascii="Arial Narrow" w:hAnsi="Arial Narrow"/>
          <w:sz w:val="24"/>
          <w:szCs w:val="24"/>
          <w:lang w:val="es-MX"/>
        </w:rPr>
        <w:t xml:space="preserve"> Unión de Universidades de América Latina y el Caribe, 1ª edición, México.</w:t>
      </w:r>
    </w:p>
    <w:p w14:paraId="39292139" w14:textId="77777777" w:rsidR="00492FAB" w:rsidRPr="00DD314B" w:rsidRDefault="00492FAB" w:rsidP="00492FA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79EC648A" w14:textId="77777777" w:rsidR="00D71461" w:rsidRPr="00DD314B" w:rsidRDefault="00D74A48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B35C21">
        <w:rPr>
          <w:rFonts w:ascii="Arial Narrow" w:hAnsi="Arial Narrow"/>
          <w:sz w:val="24"/>
          <w:szCs w:val="24"/>
          <w:lang w:val="en-US"/>
        </w:rPr>
        <w:t xml:space="preserve">Piloyan Boudjikanian Diana (2010). </w:t>
      </w:r>
      <w:r w:rsidRPr="00DD314B">
        <w:rPr>
          <w:rFonts w:ascii="Arial Narrow" w:hAnsi="Arial Narrow"/>
          <w:sz w:val="24"/>
          <w:szCs w:val="24"/>
          <w:lang w:val="en-US"/>
        </w:rPr>
        <w:t>“</w:t>
      </w:r>
      <w:r w:rsidRPr="00DD314B">
        <w:rPr>
          <w:rFonts w:ascii="Arial Narrow" w:hAnsi="Arial Narrow"/>
          <w:i/>
          <w:sz w:val="24"/>
          <w:szCs w:val="24"/>
          <w:lang w:val="en-US"/>
        </w:rPr>
        <w:t>The Clean Development Mechanism: Mexico’s Contribution to the Mitigation of Global Climate Change</w:t>
      </w:r>
      <w:r w:rsidRPr="00DD314B">
        <w:rPr>
          <w:rFonts w:ascii="Arial Narrow" w:hAnsi="Arial Narrow"/>
          <w:sz w:val="24"/>
          <w:szCs w:val="24"/>
          <w:lang w:val="en-US"/>
        </w:rPr>
        <w:t xml:space="preserve">”. </w:t>
      </w:r>
      <w:r w:rsidRPr="00DD314B">
        <w:rPr>
          <w:rFonts w:ascii="Arial Narrow" w:hAnsi="Arial Narrow"/>
          <w:sz w:val="24"/>
          <w:szCs w:val="24"/>
          <w:u w:val="single"/>
        </w:rPr>
        <w:t>Documento de Trabajo</w:t>
      </w:r>
      <w:r w:rsidRPr="00DD314B">
        <w:rPr>
          <w:rFonts w:ascii="Arial Narrow" w:hAnsi="Arial Narrow"/>
          <w:sz w:val="24"/>
          <w:szCs w:val="24"/>
        </w:rPr>
        <w:t>. Año 4, Número 9. México: Ibero, Ciudad</w:t>
      </w:r>
      <w:r w:rsidR="003D685C" w:rsidRPr="00DD314B">
        <w:rPr>
          <w:rFonts w:ascii="Arial Narrow" w:hAnsi="Arial Narrow"/>
          <w:sz w:val="24"/>
          <w:szCs w:val="24"/>
        </w:rPr>
        <w:t xml:space="preserve"> de México.</w:t>
      </w:r>
    </w:p>
    <w:p w14:paraId="7CDA045B" w14:textId="77777777" w:rsidR="00B14C3F" w:rsidRPr="00DD314B" w:rsidRDefault="00B14C3F" w:rsidP="00492FAB">
      <w:p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</w:p>
    <w:p w14:paraId="6FCF7566" w14:textId="77777777" w:rsidR="00D04C59" w:rsidRDefault="00D04C59" w:rsidP="00492FAB">
      <w:p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</w:p>
    <w:p w14:paraId="61B1432D" w14:textId="77777777" w:rsidR="00D04C59" w:rsidRDefault="00D04C59" w:rsidP="00492FAB">
      <w:p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</w:p>
    <w:p w14:paraId="6AEAE4A6" w14:textId="77777777" w:rsidR="00D04C59" w:rsidRDefault="00D04C59" w:rsidP="00492FAB">
      <w:pPr>
        <w:jc w:val="both"/>
        <w:rPr>
          <w:rFonts w:ascii="Arial Narrow" w:hAnsi="Arial Narrow"/>
          <w:b/>
          <w:sz w:val="24"/>
          <w:szCs w:val="24"/>
          <w:u w:val="single"/>
          <w:lang w:val="es-MX"/>
        </w:rPr>
      </w:pPr>
    </w:p>
    <w:p w14:paraId="52E60B92" w14:textId="686AF94D" w:rsidR="00492FAB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b/>
          <w:sz w:val="24"/>
          <w:szCs w:val="24"/>
          <w:u w:val="single"/>
          <w:lang w:val="es-MX"/>
        </w:rPr>
        <w:lastRenderedPageBreak/>
        <w:t>OTRAS LABORES ACADÉMICAS</w:t>
      </w:r>
      <w:r w:rsidRPr="00DD314B">
        <w:rPr>
          <w:rFonts w:ascii="Arial Narrow" w:hAnsi="Arial Narrow"/>
          <w:sz w:val="24"/>
          <w:szCs w:val="24"/>
          <w:lang w:val="es-MX"/>
        </w:rPr>
        <w:t xml:space="preserve"> </w:t>
      </w:r>
      <w:r w:rsidRPr="00DD314B">
        <w:rPr>
          <w:rFonts w:ascii="Arial Narrow" w:hAnsi="Arial Narrow"/>
          <w:sz w:val="24"/>
          <w:szCs w:val="24"/>
          <w:lang w:val="es-MX"/>
        </w:rPr>
        <w:tab/>
      </w:r>
    </w:p>
    <w:p w14:paraId="5E56CB43" w14:textId="77777777" w:rsidR="00492FAB" w:rsidRPr="00DD314B" w:rsidRDefault="00492FAB" w:rsidP="00492FA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42C0A068" w14:textId="77777777" w:rsidR="00380736" w:rsidRPr="00DD314B" w:rsidRDefault="00380736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Revisión técnica del libro:</w:t>
      </w:r>
    </w:p>
    <w:p w14:paraId="72D6922A" w14:textId="77777777" w:rsidR="00380736" w:rsidRPr="00DD314B" w:rsidRDefault="00380736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proofErr w:type="spellStart"/>
      <w:r w:rsidRPr="00DD314B">
        <w:rPr>
          <w:rFonts w:ascii="Arial Narrow" w:hAnsi="Arial Narrow"/>
          <w:sz w:val="24"/>
          <w:szCs w:val="24"/>
          <w:lang w:val="es-MX"/>
        </w:rPr>
        <w:t>Graue</w:t>
      </w:r>
      <w:proofErr w:type="spellEnd"/>
      <w:r w:rsidRPr="00DD314B">
        <w:rPr>
          <w:rFonts w:ascii="Arial Narrow" w:hAnsi="Arial Narrow"/>
          <w:sz w:val="24"/>
          <w:szCs w:val="24"/>
          <w:lang w:val="es-MX"/>
        </w:rPr>
        <w:t>, Ana</w:t>
      </w:r>
    </w:p>
    <w:p w14:paraId="2CB2540A" w14:textId="77777777" w:rsidR="00380736" w:rsidRPr="00DD314B" w:rsidRDefault="0067212A" w:rsidP="00492FAB">
      <w:pPr>
        <w:jc w:val="both"/>
        <w:rPr>
          <w:rFonts w:ascii="Arial Narrow" w:hAnsi="Arial Narrow"/>
          <w:sz w:val="24"/>
          <w:szCs w:val="24"/>
          <w:u w:val="single"/>
          <w:lang w:val="es-MX"/>
        </w:rPr>
      </w:pPr>
      <w:r w:rsidRPr="00DD314B">
        <w:rPr>
          <w:rFonts w:ascii="Arial Narrow" w:hAnsi="Arial Narrow"/>
          <w:sz w:val="24"/>
          <w:szCs w:val="24"/>
          <w:u w:val="single"/>
          <w:lang w:val="es-MX"/>
        </w:rPr>
        <w:t>Fundamentos de e</w:t>
      </w:r>
      <w:r w:rsidR="00380736" w:rsidRPr="00DD314B">
        <w:rPr>
          <w:rFonts w:ascii="Arial Narrow" w:hAnsi="Arial Narrow"/>
          <w:sz w:val="24"/>
          <w:szCs w:val="24"/>
          <w:u w:val="single"/>
          <w:lang w:val="es-MX"/>
        </w:rPr>
        <w:t>conomía</w:t>
      </w:r>
    </w:p>
    <w:p w14:paraId="504EC3FF" w14:textId="77777777" w:rsidR="00380736" w:rsidRPr="00DD314B" w:rsidRDefault="00380736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Ed. Pearson, 1ª edición, México, 2009</w:t>
      </w:r>
    </w:p>
    <w:p w14:paraId="78C1E899" w14:textId="77777777" w:rsidR="00492FAB" w:rsidRPr="00DD314B" w:rsidRDefault="00492FAB" w:rsidP="00492FA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4205230D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Revisión técnica del libro:</w:t>
      </w:r>
    </w:p>
    <w:p w14:paraId="5A1E9219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Jones, Charles</w:t>
      </w:r>
    </w:p>
    <w:p w14:paraId="61D7A3E5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u w:val="single"/>
          <w:lang w:val="es-MX"/>
        </w:rPr>
        <w:t>Introducción al crecimiento económico</w:t>
      </w:r>
    </w:p>
    <w:p w14:paraId="28B767BA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Ed. Pearson, 1ª edición,</w:t>
      </w:r>
      <w:r w:rsidR="00380736" w:rsidRPr="00DD314B">
        <w:rPr>
          <w:rFonts w:ascii="Arial Narrow" w:hAnsi="Arial Narrow"/>
          <w:sz w:val="24"/>
          <w:szCs w:val="24"/>
          <w:lang w:val="es-MX"/>
        </w:rPr>
        <w:t xml:space="preserve"> México, 2000</w:t>
      </w:r>
    </w:p>
    <w:p w14:paraId="1F1314C0" w14:textId="77777777" w:rsidR="00D74A48" w:rsidRPr="00DD314B" w:rsidRDefault="00D74A48" w:rsidP="00492FAB">
      <w:pPr>
        <w:jc w:val="both"/>
        <w:rPr>
          <w:rFonts w:ascii="Arial Narrow" w:hAnsi="Arial Narrow"/>
          <w:sz w:val="24"/>
          <w:szCs w:val="24"/>
          <w:lang w:val="es-MX"/>
        </w:rPr>
      </w:pPr>
    </w:p>
    <w:p w14:paraId="3A0FDCD9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>Revisión técnica del libro:</w:t>
      </w:r>
    </w:p>
    <w:p w14:paraId="0D98352C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 xml:space="preserve">Costanza; Daly; </w:t>
      </w:r>
      <w:proofErr w:type="spellStart"/>
      <w:r w:rsidRPr="00DD314B">
        <w:rPr>
          <w:rFonts w:ascii="Arial Narrow" w:hAnsi="Arial Narrow"/>
          <w:sz w:val="24"/>
          <w:szCs w:val="24"/>
          <w:lang w:val="es-MX"/>
        </w:rPr>
        <w:t>Norgaard</w:t>
      </w:r>
      <w:proofErr w:type="spellEnd"/>
      <w:r w:rsidRPr="00DD314B">
        <w:rPr>
          <w:rFonts w:ascii="Arial Narrow" w:hAnsi="Arial Narrow"/>
          <w:sz w:val="24"/>
          <w:szCs w:val="24"/>
          <w:lang w:val="es-MX"/>
        </w:rPr>
        <w:t>; et-al</w:t>
      </w:r>
    </w:p>
    <w:p w14:paraId="233C7F46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u w:val="single"/>
          <w:lang w:val="es-MX"/>
        </w:rPr>
      </w:pPr>
      <w:r w:rsidRPr="00DD314B">
        <w:rPr>
          <w:rFonts w:ascii="Arial Narrow" w:hAnsi="Arial Narrow"/>
          <w:sz w:val="24"/>
          <w:szCs w:val="24"/>
          <w:u w:val="single"/>
          <w:lang w:val="es-MX"/>
        </w:rPr>
        <w:t>Una introd</w:t>
      </w:r>
      <w:r w:rsidR="00380736" w:rsidRPr="00DD314B">
        <w:rPr>
          <w:rFonts w:ascii="Arial Narrow" w:hAnsi="Arial Narrow"/>
          <w:sz w:val="24"/>
          <w:szCs w:val="24"/>
          <w:u w:val="single"/>
          <w:lang w:val="es-MX"/>
        </w:rPr>
        <w:t>ucción a la economía ecológica</w:t>
      </w:r>
    </w:p>
    <w:p w14:paraId="62EB734C" w14:textId="77777777" w:rsidR="00D71461" w:rsidRPr="00DD314B" w:rsidRDefault="00D71461" w:rsidP="00492FAB">
      <w:pPr>
        <w:jc w:val="both"/>
        <w:rPr>
          <w:rFonts w:ascii="Arial Narrow" w:hAnsi="Arial Narrow"/>
          <w:sz w:val="24"/>
          <w:szCs w:val="24"/>
          <w:lang w:val="es-MX"/>
        </w:rPr>
      </w:pPr>
      <w:r w:rsidRPr="00DD314B">
        <w:rPr>
          <w:rFonts w:ascii="Arial Narrow" w:hAnsi="Arial Narrow"/>
          <w:sz w:val="24"/>
          <w:szCs w:val="24"/>
          <w:lang w:val="es-MX"/>
        </w:rPr>
        <w:t xml:space="preserve">Ed. </w:t>
      </w:r>
      <w:r w:rsidR="00380736" w:rsidRPr="00DD314B">
        <w:rPr>
          <w:rFonts w:ascii="Arial Narrow" w:hAnsi="Arial Narrow"/>
          <w:sz w:val="24"/>
          <w:szCs w:val="24"/>
          <w:lang w:val="es-MX"/>
        </w:rPr>
        <w:t>CECSA, 1ª edición, México, 1999</w:t>
      </w:r>
    </w:p>
    <w:p w14:paraId="7DB326C3" w14:textId="77777777" w:rsidR="00492FAB" w:rsidRPr="00DD314B" w:rsidRDefault="00492FAB" w:rsidP="00492FAB">
      <w:pPr>
        <w:jc w:val="both"/>
        <w:rPr>
          <w:rFonts w:ascii="Arial Narrow" w:hAnsi="Arial Narrow"/>
          <w:b/>
          <w:sz w:val="24"/>
          <w:szCs w:val="24"/>
          <w:lang w:val="es-MX"/>
        </w:rPr>
      </w:pPr>
    </w:p>
    <w:p w14:paraId="5CE30637" w14:textId="77777777" w:rsidR="00D71461" w:rsidRPr="00DD314B" w:rsidRDefault="00492FAB" w:rsidP="00492FAB">
      <w:pPr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 xml:space="preserve">Programas de Fomento Económico Delegacionales     </w:t>
      </w:r>
      <w:r w:rsidR="00D71461" w:rsidRPr="00DD314B">
        <w:rPr>
          <w:rFonts w:ascii="Arial Narrow" w:hAnsi="Arial Narrow"/>
          <w:b/>
          <w:sz w:val="24"/>
          <w:szCs w:val="24"/>
          <w:lang w:val="es-MX"/>
        </w:rPr>
        <w:tab/>
      </w:r>
      <w:r w:rsidR="00D71461" w:rsidRPr="00DD314B">
        <w:rPr>
          <w:rFonts w:ascii="Arial Narrow" w:hAnsi="Arial Narrow"/>
          <w:b/>
          <w:sz w:val="24"/>
          <w:szCs w:val="24"/>
          <w:lang w:val="es-MX"/>
        </w:rPr>
        <w:tab/>
      </w:r>
      <w:r w:rsidR="00D71461" w:rsidRPr="00DD314B">
        <w:rPr>
          <w:rFonts w:ascii="Arial Narrow" w:hAnsi="Arial Narrow"/>
          <w:b/>
          <w:sz w:val="24"/>
          <w:szCs w:val="24"/>
          <w:lang w:val="es-MX"/>
        </w:rPr>
        <w:tab/>
      </w:r>
      <w:r w:rsidR="00D71461" w:rsidRPr="00DD314B">
        <w:rPr>
          <w:rFonts w:ascii="Arial Narrow" w:hAnsi="Arial Narrow"/>
          <w:b/>
          <w:sz w:val="24"/>
          <w:szCs w:val="24"/>
          <w:lang w:val="es-MX"/>
        </w:rPr>
        <w:tab/>
      </w:r>
    </w:p>
    <w:p w14:paraId="0C726418" w14:textId="77777777" w:rsidR="00492FAB" w:rsidRPr="00DD314B" w:rsidRDefault="00F91936" w:rsidP="00492FAB">
      <w:pPr>
        <w:ind w:left="2832" w:hanging="2832"/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>N</w:t>
      </w:r>
      <w:r w:rsidR="001E69E9" w:rsidRPr="00DD314B">
        <w:rPr>
          <w:rFonts w:ascii="Arial Narrow" w:hAnsi="Arial Narrow"/>
          <w:bCs/>
          <w:sz w:val="24"/>
          <w:szCs w:val="24"/>
          <w:lang w:val="es-MX"/>
        </w:rPr>
        <w:t>oviembre</w:t>
      </w:r>
      <w:r w:rsidR="001C72C2" w:rsidRPr="00DD314B">
        <w:rPr>
          <w:rFonts w:ascii="Arial Narrow" w:hAnsi="Arial Narrow"/>
          <w:bCs/>
          <w:sz w:val="24"/>
          <w:szCs w:val="24"/>
          <w:lang w:val="es-MX"/>
        </w:rPr>
        <w:t xml:space="preserve"> </w:t>
      </w:r>
      <w:r w:rsidR="001E69E9" w:rsidRPr="00DD314B">
        <w:rPr>
          <w:rFonts w:ascii="Arial Narrow" w:hAnsi="Arial Narrow"/>
          <w:bCs/>
          <w:sz w:val="24"/>
          <w:szCs w:val="24"/>
          <w:lang w:val="es-MX"/>
        </w:rPr>
        <w:t>1997</w:t>
      </w:r>
      <w:r w:rsidR="001E69E9" w:rsidRPr="00DD314B">
        <w:rPr>
          <w:rFonts w:ascii="Arial Narrow" w:hAnsi="Arial Narrow"/>
          <w:bCs/>
          <w:sz w:val="24"/>
          <w:szCs w:val="24"/>
          <w:lang w:val="es-MX"/>
        </w:rPr>
        <w:tab/>
      </w:r>
    </w:p>
    <w:p w14:paraId="1B76A6B7" w14:textId="77777777" w:rsidR="00D71461" w:rsidRPr="00DD314B" w:rsidRDefault="00D71461" w:rsidP="00492FAB">
      <w:pPr>
        <w:ind w:left="2832" w:hanging="2832"/>
        <w:jc w:val="both"/>
        <w:rPr>
          <w:rFonts w:ascii="Arial Narrow" w:hAnsi="Arial Narrow"/>
          <w:bCs/>
          <w:sz w:val="24"/>
          <w:szCs w:val="24"/>
          <w:lang w:val="es-MX"/>
        </w:rPr>
      </w:pPr>
      <w:r w:rsidRPr="00DD314B">
        <w:rPr>
          <w:rFonts w:ascii="Arial Narrow" w:hAnsi="Arial Narrow"/>
          <w:bCs/>
          <w:sz w:val="24"/>
          <w:szCs w:val="24"/>
          <w:lang w:val="es-MX"/>
        </w:rPr>
        <w:t>Participación en la elaboración de</w:t>
      </w:r>
      <w:r w:rsidR="00492FAB" w:rsidRPr="00DD314B">
        <w:rPr>
          <w:rFonts w:ascii="Arial Narrow" w:hAnsi="Arial Narrow"/>
          <w:bCs/>
          <w:sz w:val="24"/>
          <w:szCs w:val="24"/>
          <w:lang w:val="es-MX"/>
        </w:rPr>
        <w:t>l documento sobre la Delegación Álvaro Obregón</w:t>
      </w:r>
      <w:r w:rsidRPr="00DD314B">
        <w:rPr>
          <w:rFonts w:ascii="Arial Narrow" w:hAnsi="Arial Narrow"/>
          <w:bCs/>
          <w:sz w:val="24"/>
          <w:szCs w:val="24"/>
          <w:lang w:val="es-MX"/>
        </w:rPr>
        <w:t>.</w:t>
      </w:r>
    </w:p>
    <w:sectPr w:rsidR="00D71461" w:rsidRPr="00DD314B" w:rsidSect="0087716C">
      <w:pgSz w:w="12240" w:h="15840" w:code="1"/>
      <w:pgMar w:top="964" w:right="1304" w:bottom="964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46"/>
    <w:multiLevelType w:val="hybridMultilevel"/>
    <w:tmpl w:val="0CFC8D84"/>
    <w:lvl w:ilvl="0" w:tplc="A28079B8"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2053522"/>
    <w:multiLevelType w:val="hybridMultilevel"/>
    <w:tmpl w:val="383A6002"/>
    <w:lvl w:ilvl="0" w:tplc="A28079B8"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5DB40A2D"/>
    <w:multiLevelType w:val="hybridMultilevel"/>
    <w:tmpl w:val="C9A8AE44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1BD1"/>
    <w:multiLevelType w:val="hybridMultilevel"/>
    <w:tmpl w:val="B0D2ED10"/>
    <w:lvl w:ilvl="0" w:tplc="C246700A"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 w16cid:durableId="301735087">
    <w:abstractNumId w:val="3"/>
  </w:num>
  <w:num w:numId="2" w16cid:durableId="233244943">
    <w:abstractNumId w:val="0"/>
  </w:num>
  <w:num w:numId="3" w16cid:durableId="1650355105">
    <w:abstractNumId w:val="1"/>
  </w:num>
  <w:num w:numId="4" w16cid:durableId="104552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C6"/>
    <w:rsid w:val="000133B7"/>
    <w:rsid w:val="00050E31"/>
    <w:rsid w:val="00051498"/>
    <w:rsid w:val="000C7949"/>
    <w:rsid w:val="000D0418"/>
    <w:rsid w:val="000F4FC4"/>
    <w:rsid w:val="00137CDD"/>
    <w:rsid w:val="00194E5F"/>
    <w:rsid w:val="001C72C2"/>
    <w:rsid w:val="001E2DBA"/>
    <w:rsid w:val="001E585B"/>
    <w:rsid w:val="001E69E9"/>
    <w:rsid w:val="001E7710"/>
    <w:rsid w:val="002260C7"/>
    <w:rsid w:val="0023455A"/>
    <w:rsid w:val="00274E9C"/>
    <w:rsid w:val="002C38BE"/>
    <w:rsid w:val="002E6769"/>
    <w:rsid w:val="002F773B"/>
    <w:rsid w:val="003508DD"/>
    <w:rsid w:val="0037000A"/>
    <w:rsid w:val="00377280"/>
    <w:rsid w:val="00380736"/>
    <w:rsid w:val="003A41C5"/>
    <w:rsid w:val="003D685C"/>
    <w:rsid w:val="004139D0"/>
    <w:rsid w:val="004210CB"/>
    <w:rsid w:val="0042445C"/>
    <w:rsid w:val="004515EA"/>
    <w:rsid w:val="00454000"/>
    <w:rsid w:val="00463061"/>
    <w:rsid w:val="00492FAB"/>
    <w:rsid w:val="004C38DD"/>
    <w:rsid w:val="004D57D5"/>
    <w:rsid w:val="00517FC0"/>
    <w:rsid w:val="00530418"/>
    <w:rsid w:val="005A33AF"/>
    <w:rsid w:val="00635F3F"/>
    <w:rsid w:val="00652235"/>
    <w:rsid w:val="0066505F"/>
    <w:rsid w:val="0067212A"/>
    <w:rsid w:val="00681162"/>
    <w:rsid w:val="00692283"/>
    <w:rsid w:val="006C1F4C"/>
    <w:rsid w:val="006E1C93"/>
    <w:rsid w:val="006E5941"/>
    <w:rsid w:val="006F681C"/>
    <w:rsid w:val="00710E0C"/>
    <w:rsid w:val="00732145"/>
    <w:rsid w:val="00732795"/>
    <w:rsid w:val="00732A24"/>
    <w:rsid w:val="00767510"/>
    <w:rsid w:val="0078022E"/>
    <w:rsid w:val="008143B8"/>
    <w:rsid w:val="0084612B"/>
    <w:rsid w:val="008544DD"/>
    <w:rsid w:val="00875B7F"/>
    <w:rsid w:val="00876D65"/>
    <w:rsid w:val="0087716C"/>
    <w:rsid w:val="008A69E1"/>
    <w:rsid w:val="008C2398"/>
    <w:rsid w:val="008C4FFA"/>
    <w:rsid w:val="008D4173"/>
    <w:rsid w:val="008E18D5"/>
    <w:rsid w:val="008E521F"/>
    <w:rsid w:val="00902886"/>
    <w:rsid w:val="00912891"/>
    <w:rsid w:val="009158B3"/>
    <w:rsid w:val="00945E9B"/>
    <w:rsid w:val="009D0E7C"/>
    <w:rsid w:val="009F3FB0"/>
    <w:rsid w:val="009F431A"/>
    <w:rsid w:val="009F476E"/>
    <w:rsid w:val="009F556D"/>
    <w:rsid w:val="00A001AE"/>
    <w:rsid w:val="00A04BA9"/>
    <w:rsid w:val="00A05A17"/>
    <w:rsid w:val="00A22755"/>
    <w:rsid w:val="00A63287"/>
    <w:rsid w:val="00A803CF"/>
    <w:rsid w:val="00A93789"/>
    <w:rsid w:val="00AC3D8B"/>
    <w:rsid w:val="00AD3734"/>
    <w:rsid w:val="00B14C3F"/>
    <w:rsid w:val="00B20B9D"/>
    <w:rsid w:val="00B21BC6"/>
    <w:rsid w:val="00B35C21"/>
    <w:rsid w:val="00B44080"/>
    <w:rsid w:val="00B5535C"/>
    <w:rsid w:val="00B9415D"/>
    <w:rsid w:val="00BA2940"/>
    <w:rsid w:val="00BC0B86"/>
    <w:rsid w:val="00BC16E8"/>
    <w:rsid w:val="00BC7AA1"/>
    <w:rsid w:val="00BE3049"/>
    <w:rsid w:val="00C01704"/>
    <w:rsid w:val="00C4328F"/>
    <w:rsid w:val="00CA133F"/>
    <w:rsid w:val="00CD55DB"/>
    <w:rsid w:val="00CF37E3"/>
    <w:rsid w:val="00CF5FEE"/>
    <w:rsid w:val="00D01799"/>
    <w:rsid w:val="00D04C59"/>
    <w:rsid w:val="00D1377C"/>
    <w:rsid w:val="00D138DF"/>
    <w:rsid w:val="00D16012"/>
    <w:rsid w:val="00D409B7"/>
    <w:rsid w:val="00D468FC"/>
    <w:rsid w:val="00D5460D"/>
    <w:rsid w:val="00D5763F"/>
    <w:rsid w:val="00D64428"/>
    <w:rsid w:val="00D71461"/>
    <w:rsid w:val="00D74A48"/>
    <w:rsid w:val="00D820E0"/>
    <w:rsid w:val="00D82DE4"/>
    <w:rsid w:val="00D90AAC"/>
    <w:rsid w:val="00DA2935"/>
    <w:rsid w:val="00DB50C6"/>
    <w:rsid w:val="00DD314B"/>
    <w:rsid w:val="00DE3341"/>
    <w:rsid w:val="00E07AED"/>
    <w:rsid w:val="00E21062"/>
    <w:rsid w:val="00E53B2C"/>
    <w:rsid w:val="00EA4541"/>
    <w:rsid w:val="00EA5671"/>
    <w:rsid w:val="00EF77F3"/>
    <w:rsid w:val="00F04576"/>
    <w:rsid w:val="00F05C51"/>
    <w:rsid w:val="00F91936"/>
    <w:rsid w:val="00FB0D9F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27508"/>
  <w15:docId w15:val="{DC9ED724-2114-4C86-A872-6AEC62FA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428"/>
    <w:rPr>
      <w:lang w:val="es-ES" w:eastAsia="es-ES"/>
    </w:rPr>
  </w:style>
  <w:style w:type="paragraph" w:styleId="Heading1">
    <w:name w:val="heading 1"/>
    <w:basedOn w:val="Normal"/>
    <w:next w:val="Normal"/>
    <w:qFormat/>
    <w:rsid w:val="00D6442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64428"/>
    <w:pPr>
      <w:keepNext/>
      <w:jc w:val="both"/>
      <w:outlineLvl w:val="1"/>
    </w:pPr>
    <w:rPr>
      <w:rFonts w:ascii="Arial Narrow" w:hAnsi="Arial Narrow"/>
      <w:b/>
      <w:sz w:val="22"/>
      <w:u w:val="single"/>
      <w:lang w:val="es-MX"/>
    </w:rPr>
  </w:style>
  <w:style w:type="paragraph" w:styleId="Heading3">
    <w:name w:val="heading 3"/>
    <w:basedOn w:val="Normal"/>
    <w:next w:val="Normal"/>
    <w:qFormat/>
    <w:rsid w:val="00D64428"/>
    <w:pPr>
      <w:keepNext/>
      <w:jc w:val="both"/>
      <w:outlineLvl w:val="2"/>
    </w:pPr>
    <w:rPr>
      <w:rFonts w:ascii="Arial Narrow" w:hAnsi="Arial Narrow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D64428"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4428"/>
    <w:rPr>
      <w:color w:val="0000FF"/>
      <w:u w:val="single"/>
    </w:rPr>
  </w:style>
  <w:style w:type="paragraph" w:styleId="BodyText">
    <w:name w:val="Body Text"/>
    <w:basedOn w:val="Normal"/>
    <w:rsid w:val="00D64428"/>
    <w:pPr>
      <w:jc w:val="both"/>
    </w:pPr>
    <w:rPr>
      <w:rFonts w:ascii="Arial Narrow" w:hAnsi="Arial Narrow"/>
      <w:sz w:val="22"/>
      <w:lang w:val="es-MX"/>
    </w:rPr>
  </w:style>
  <w:style w:type="paragraph" w:styleId="BodyTextIndent">
    <w:name w:val="Body Text Indent"/>
    <w:basedOn w:val="Normal"/>
    <w:rsid w:val="00D64428"/>
    <w:pPr>
      <w:ind w:left="2832" w:firstLine="3"/>
      <w:jc w:val="both"/>
    </w:pPr>
    <w:rPr>
      <w:rFonts w:ascii="Arial Narrow" w:hAnsi="Arial Narrow"/>
      <w:sz w:val="22"/>
      <w:lang w:val="es-MX"/>
    </w:rPr>
  </w:style>
  <w:style w:type="paragraph" w:styleId="BodyTextIndent2">
    <w:name w:val="Body Text Indent 2"/>
    <w:basedOn w:val="Normal"/>
    <w:rsid w:val="00D64428"/>
    <w:pPr>
      <w:ind w:left="2832"/>
      <w:jc w:val="both"/>
    </w:pPr>
    <w:rPr>
      <w:rFonts w:ascii="Arial Narrow" w:hAnsi="Arial Narrow"/>
      <w:sz w:val="22"/>
      <w:lang w:val="es-MX"/>
    </w:rPr>
  </w:style>
  <w:style w:type="paragraph" w:styleId="BodyTextIndent3">
    <w:name w:val="Body Text Indent 3"/>
    <w:basedOn w:val="Normal"/>
    <w:rsid w:val="00D64428"/>
    <w:pPr>
      <w:ind w:left="2832"/>
      <w:jc w:val="both"/>
    </w:pPr>
    <w:rPr>
      <w:rFonts w:ascii="Arial Narrow" w:hAnsi="Arial Narrow"/>
      <w:lang w:val="es-MX"/>
    </w:rPr>
  </w:style>
  <w:style w:type="paragraph" w:styleId="ListParagraph">
    <w:name w:val="List Paragraph"/>
    <w:basedOn w:val="Normal"/>
    <w:uiPriority w:val="34"/>
    <w:qFormat/>
    <w:rsid w:val="004C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532D9-5F55-4C66-8E8C-B23B9F5D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DIANA PILOYAN BOUDJIKANIAN</vt:lpstr>
      <vt:lpstr>DIANA PILOYAN BOUDJIKANIAN</vt:lpstr>
    </vt:vector>
  </TitlesOfParts>
  <Company>Universidad Iberoamericana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PILOYAN BOUDJIKANIAN</dc:title>
  <dc:creator>Diana Piloyan</dc:creator>
  <cp:lastModifiedBy>Piloyan Boudjikanian Diana</cp:lastModifiedBy>
  <cp:revision>4</cp:revision>
  <cp:lastPrinted>2009-10-20T19:25:00Z</cp:lastPrinted>
  <dcterms:created xsi:type="dcterms:W3CDTF">2023-12-11T10:18:00Z</dcterms:created>
  <dcterms:modified xsi:type="dcterms:W3CDTF">2023-12-11T10:30:00Z</dcterms:modified>
</cp:coreProperties>
</file>